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F411" w14:textId="58235A8D" w:rsidR="00361B8A" w:rsidRPr="00361B8A" w:rsidRDefault="00361B8A" w:rsidP="00361B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361B8A">
        <w:rPr>
          <w:rFonts w:ascii="TimesNewRomanPS" w:eastAsia="Times New Roman" w:hAnsi="TimesNewRomanPS" w:cs="Times New Roman"/>
          <w:b/>
          <w:bCs/>
          <w:sz w:val="36"/>
          <w:szCs w:val="36"/>
          <w:lang w:eastAsia="pl-PL"/>
        </w:rPr>
        <w:t>Regulamin akcji „Stomil więcej niż klub”</w:t>
      </w:r>
    </w:p>
    <w:p w14:paraId="52E6305B" w14:textId="77777777" w:rsidR="00361B8A" w:rsidRPr="00361B8A" w:rsidRDefault="00361B8A" w:rsidP="00361B8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 xml:space="preserve">I. Postanowienia </w:t>
      </w:r>
      <w:proofErr w:type="spellStart"/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ogólne</w:t>
      </w:r>
      <w:proofErr w:type="spellEnd"/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 xml:space="preserve"> </w:t>
      </w:r>
    </w:p>
    <w:p w14:paraId="4A625F95" w14:textId="7DFD0A07" w:rsidR="00361B8A" w:rsidRPr="008E6D4B" w:rsidRDefault="00361B8A" w:rsidP="00361B8A">
      <w:pPr>
        <w:rPr>
          <w:rFonts w:ascii="Times New Roman" w:eastAsia="Times New Roman" w:hAnsi="Times New Roman" w:cs="Times New Roman"/>
          <w:lang w:eastAsia="pl-PL"/>
        </w:rPr>
      </w:pPr>
      <w:r w:rsidRPr="008E6D4B">
        <w:rPr>
          <w:rFonts w:ascii="Times New Roman" w:eastAsia="Times New Roman" w:hAnsi="Times New Roman" w:cs="Times New Roman"/>
          <w:lang w:eastAsia="pl-PL"/>
        </w:rPr>
        <w:t xml:space="preserve">1. Organizatorem akcji jest </w:t>
      </w:r>
      <w:r w:rsidRPr="008E6D4B">
        <w:rPr>
          <w:rFonts w:ascii="Times New Roman" w:eastAsia="Times New Roman" w:hAnsi="Times New Roman" w:cs="Times New Roman"/>
          <w:b/>
          <w:bCs/>
          <w:lang w:eastAsia="pl-PL"/>
        </w:rPr>
        <w:t>Stomil Olsztyn S.A</w:t>
      </w:r>
      <w:r w:rsidRPr="008E6D4B">
        <w:rPr>
          <w:rFonts w:ascii="Times New Roman" w:eastAsia="Times New Roman" w:hAnsi="Times New Roman" w:cs="Times New Roman"/>
          <w:lang w:eastAsia="pl-PL"/>
        </w:rPr>
        <w:t xml:space="preserve">., z siedzibą 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al. Piłsudskiego 69a, 10-449 Olsztyn. </w:t>
      </w:r>
      <w:r w:rsid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Zarejestrowany w sądzie - 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Sąd Rejonowy w Olsztynie VIII Wydział Gospodarczy Krajowego Rejestru Sądowego. Kapitał zakładowy w wysokości </w:t>
      </w:r>
      <w:r w:rsid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9 283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490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PLN</w:t>
      </w:r>
      <w:r w:rsid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. </w:t>
      </w:r>
    </w:p>
    <w:p w14:paraId="7395675D" w14:textId="73563FAF" w:rsidR="00361B8A" w:rsidRPr="008E6D4B" w:rsidRDefault="00361B8A" w:rsidP="00361B8A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E6D4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KRS: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0000562813</w:t>
      </w:r>
      <w:r w:rsidRPr="008E6D4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E6D4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NIP: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7393876246</w:t>
      </w:r>
      <w:r w:rsidRPr="008E6D4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E6D4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REGON:</w:t>
      </w:r>
      <w:r w:rsidRPr="008E6D4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361825666</w:t>
      </w:r>
    </w:p>
    <w:p w14:paraId="5AA3CFA3" w14:textId="77777777" w:rsidR="00483A47" w:rsidRDefault="00361B8A" w:rsidP="00483A47">
      <w:pPr>
        <w:pStyle w:val="Nagwek2"/>
        <w:spacing w:before="0" w:beforeAutospacing="0" w:after="0" w:afterAutospacing="0"/>
        <w:rPr>
          <w:color w:val="000000"/>
          <w:sz w:val="24"/>
          <w:szCs w:val="24"/>
        </w:rPr>
      </w:pPr>
      <w:r w:rsidRPr="008E6D4B">
        <w:rPr>
          <w:color w:val="000000"/>
          <w:sz w:val="24"/>
          <w:szCs w:val="24"/>
          <w:shd w:val="clear" w:color="auto" w:fill="FFFFFF"/>
        </w:rPr>
        <w:t>Oraz</w:t>
      </w:r>
      <w:r w:rsidRPr="008E6D4B">
        <w:rPr>
          <w:color w:val="000000"/>
          <w:sz w:val="24"/>
          <w:szCs w:val="24"/>
          <w:shd w:val="clear" w:color="auto" w:fill="FFFFFF"/>
        </w:rPr>
        <w:br/>
      </w:r>
      <w:r w:rsidRPr="008E6D4B">
        <w:rPr>
          <w:color w:val="000000"/>
          <w:sz w:val="24"/>
          <w:szCs w:val="24"/>
        </w:rPr>
        <w:t xml:space="preserve">Fundacja Akademia Sportu Stomil Olsztyn, </w:t>
      </w:r>
      <w:r w:rsidRPr="008E6D4B">
        <w:rPr>
          <w:b w:val="0"/>
          <w:bCs w:val="0"/>
          <w:sz w:val="24"/>
          <w:szCs w:val="24"/>
        </w:rPr>
        <w:t xml:space="preserve">z siedzibą </w:t>
      </w:r>
      <w:r w:rsidRPr="008E6D4B">
        <w:rPr>
          <w:b w:val="0"/>
          <w:bCs w:val="0"/>
          <w:color w:val="000000"/>
          <w:sz w:val="24"/>
          <w:szCs w:val="24"/>
          <w:shd w:val="clear" w:color="auto" w:fill="FFFFFF"/>
        </w:rPr>
        <w:t>al. Piłsudskiego 69a, 10-449 Olsztyn.</w:t>
      </w:r>
      <w:r w:rsidR="008E6D4B">
        <w:rPr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="008E6D4B" w:rsidRPr="008E6D4B">
        <w:rPr>
          <w:color w:val="000000"/>
          <w:sz w:val="24"/>
          <w:szCs w:val="24"/>
        </w:rPr>
        <w:t>NIP: 739 389 26 24</w:t>
      </w:r>
    </w:p>
    <w:p w14:paraId="13A416D1" w14:textId="77777777" w:rsidR="00483A47" w:rsidRDefault="00483A47" w:rsidP="00483A47">
      <w:pPr>
        <w:pStyle w:val="Nagwek2"/>
        <w:spacing w:before="0" w:beforeAutospacing="0" w:after="0" w:afterAutospacing="0"/>
        <w:rPr>
          <w:color w:val="000000"/>
          <w:sz w:val="24"/>
          <w:szCs w:val="24"/>
        </w:rPr>
      </w:pPr>
    </w:p>
    <w:p w14:paraId="22D4C3B1" w14:textId="7F37D520" w:rsidR="00982348" w:rsidRDefault="00483A47" w:rsidP="00483A47">
      <w:pPr>
        <w:pStyle w:val="Nagwek2"/>
        <w:spacing w:before="0" w:beforeAutospacing="0" w:after="0" w:afterAutospac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zwani razem </w:t>
      </w:r>
      <w:r w:rsidR="00686083">
        <w:rPr>
          <w:color w:val="000000"/>
          <w:sz w:val="24"/>
          <w:szCs w:val="24"/>
        </w:rPr>
        <w:t>„</w:t>
      </w:r>
      <w:r>
        <w:rPr>
          <w:color w:val="000000"/>
          <w:sz w:val="24"/>
          <w:szCs w:val="24"/>
        </w:rPr>
        <w:t>Fundatorzy</w:t>
      </w:r>
      <w:r w:rsidR="00686083">
        <w:rPr>
          <w:color w:val="000000"/>
          <w:sz w:val="24"/>
          <w:szCs w:val="24"/>
        </w:rPr>
        <w:t>”</w:t>
      </w:r>
    </w:p>
    <w:p w14:paraId="69CC1BCA" w14:textId="77777777" w:rsidR="00982348" w:rsidRDefault="00982348" w:rsidP="0098234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</w:pPr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I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I</w:t>
      </w:r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 xml:space="preserve">. </w:t>
      </w: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Cel akcji</w:t>
      </w:r>
      <w:r w:rsidRPr="00361B8A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 xml:space="preserve"> </w:t>
      </w:r>
    </w:p>
    <w:p w14:paraId="49EDEB52" w14:textId="79AA130A" w:rsidR="00982348" w:rsidRPr="00686083" w:rsidRDefault="00982348" w:rsidP="00982348">
      <w:pPr>
        <w:spacing w:before="100" w:beforeAutospacing="1" w:after="100" w:afterAutospacing="1"/>
        <w:rPr>
          <w:color w:val="000000"/>
        </w:rPr>
      </w:pPr>
      <w:r w:rsidRPr="00982348">
        <w:rPr>
          <w:color w:val="000000"/>
        </w:rPr>
        <w:t xml:space="preserve">1. </w:t>
      </w:r>
      <w:r>
        <w:rPr>
          <w:color w:val="000000"/>
        </w:rPr>
        <w:t xml:space="preserve">Celem akcji jest </w:t>
      </w:r>
      <w:r w:rsidR="00686083">
        <w:rPr>
          <w:color w:val="000000"/>
        </w:rPr>
        <w:t>wsparcie finansowe zdolnych dzieci i młodzieży w rozwijaniu ich pasji.</w:t>
      </w:r>
      <w:r w:rsidR="00686083">
        <w:rPr>
          <w:color w:val="000000"/>
        </w:rPr>
        <w:br/>
      </w:r>
      <w:r>
        <w:rPr>
          <w:color w:val="000000"/>
        </w:rPr>
        <w:t>2</w:t>
      </w:r>
      <w:r w:rsidRPr="00982348">
        <w:rPr>
          <w:color w:val="000000"/>
        </w:rPr>
        <w:t>. Fundatorzy ufundują 10 stypendiów po 500 zł/</w:t>
      </w:r>
      <w:r w:rsidR="00686083">
        <w:rPr>
          <w:color w:val="000000"/>
        </w:rPr>
        <w:t>miesięcznie</w:t>
      </w:r>
      <w:r w:rsidRPr="00982348">
        <w:rPr>
          <w:color w:val="000000"/>
        </w:rPr>
        <w:t xml:space="preserve"> przez 12 miesięcy.</w:t>
      </w:r>
    </w:p>
    <w:p w14:paraId="6BB89318" w14:textId="69A4962E" w:rsidR="00982348" w:rsidRDefault="00982348" w:rsidP="00982348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III. Warunki zgłoszenia.</w:t>
      </w:r>
    </w:p>
    <w:p w14:paraId="56FDF264" w14:textId="6F0F91A9" w:rsidR="00686083" w:rsidRPr="00AF10AD" w:rsidRDefault="00686083" w:rsidP="00AF10AD">
      <w:pPr>
        <w:pStyle w:val="Akapitzlist"/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F10AD">
        <w:rPr>
          <w:color w:val="000000"/>
        </w:rPr>
        <w:t>Do akcji mogą się zgłosić dzieci i młodzież do 26 roku życia, zamieszkujące Warmię i Mazury.</w:t>
      </w:r>
      <w:r w:rsidRPr="00AF10AD">
        <w:rPr>
          <w:color w:val="000000"/>
        </w:rPr>
        <w:br/>
        <w:t>2. Osoby niepełnoletnie do 18 roku życia zobowiązane są do dołączenia pisemnej zgody rodziców upoważniającej do udziału w akcji.</w:t>
      </w:r>
      <w:r w:rsidRPr="00AF10AD">
        <w:rPr>
          <w:color w:val="000000"/>
        </w:rPr>
        <w:br/>
        <w:t xml:space="preserve">3. Do akcji mogą się zgłosić dzieci i młodzież, które posiadają talent sportowy, muzyczny, techniczny. </w:t>
      </w:r>
      <w:r w:rsidRPr="00AF10AD">
        <w:rPr>
          <w:color w:val="000000"/>
        </w:rPr>
        <w:br/>
        <w:t>4. Z akcji wyłączona jest dyscyplina – piłka nożna.</w:t>
      </w:r>
      <w:r w:rsidRPr="00AF10AD">
        <w:rPr>
          <w:color w:val="000000"/>
        </w:rPr>
        <w:br/>
        <w:t xml:space="preserve">5. Zgłoszenia należy wysłać na maila: </w:t>
      </w:r>
      <w:hyperlink r:id="rId5" w:history="1">
        <w:r w:rsidRPr="00686083">
          <w:rPr>
            <w:rStyle w:val="Hipercze"/>
          </w:rPr>
          <w:t>stomilwiecejnizklub@stomilolsztyn.com</w:t>
        </w:r>
      </w:hyperlink>
      <w:r w:rsidRPr="00AF10AD">
        <w:rPr>
          <w:color w:val="000000"/>
        </w:rPr>
        <w:br/>
        <w:t>6. W zgłoszeniu należy wysłać: opis do 10000 znaków – informacja o swojej pasji. Minimum 1 zdjęcie, maksymalnie 5 zdjęć. Krótki materiał video (maksymalnie do 2 min, maksymalnie 2 video) przedstawiające swoje zainteresowanie.</w:t>
      </w:r>
      <w:r w:rsidRPr="00AF10AD">
        <w:rPr>
          <w:color w:val="000000"/>
        </w:rPr>
        <w:br/>
        <w:t xml:space="preserve">7. Zgłoszenia będą przyjmowane do 31.10.2023 r. </w:t>
      </w:r>
      <w:r w:rsidRPr="00AF10AD">
        <w:rPr>
          <w:color w:val="000000"/>
        </w:rPr>
        <w:br/>
        <w:t xml:space="preserve">8. Zgłoszenia wysłane w inny sposób niż na maila: </w:t>
      </w:r>
      <w:hyperlink r:id="rId6" w:history="1">
        <w:r w:rsidRPr="00686083">
          <w:rPr>
            <w:rStyle w:val="Hipercze"/>
          </w:rPr>
          <w:t>stomilwiecejnizklub@stomilolsztyn.com</w:t>
        </w:r>
      </w:hyperlink>
      <w:r w:rsidRPr="00AF10AD">
        <w:rPr>
          <w:color w:val="000000"/>
        </w:rPr>
        <w:t xml:space="preserve"> nie będą brane pod uwagę.</w:t>
      </w:r>
      <w:r w:rsidRPr="00AF10AD">
        <w:rPr>
          <w:color w:val="000000"/>
        </w:rPr>
        <w:br/>
      </w:r>
    </w:p>
    <w:p w14:paraId="47C0E39B" w14:textId="3FC01B97" w:rsidR="00B119B9" w:rsidRPr="0091438C" w:rsidRDefault="00982348" w:rsidP="00686083">
      <w:pPr>
        <w:spacing w:before="100" w:beforeAutospacing="1" w:after="100" w:afterAutospacing="1"/>
        <w:rPr>
          <w:rFonts w:ascii="TimesNewRomanPS" w:eastAsia="Times New Roman" w:hAnsi="TimesNewRomanPS" w:cs="Times New Roman"/>
          <w:lang w:eastAsia="pl-PL"/>
        </w:rPr>
      </w:pPr>
      <w:r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>IV. Kwota i czas trwania akcji.</w:t>
      </w:r>
      <w:r w:rsidR="008E6D4B">
        <w:rPr>
          <w:color w:val="000000"/>
        </w:rPr>
        <w:br/>
      </w:r>
      <w:r w:rsidR="008E6D4B">
        <w:rPr>
          <w:color w:val="000000"/>
        </w:rPr>
        <w:br/>
      </w:r>
      <w:r w:rsidR="00686083">
        <w:rPr>
          <w:color w:val="000000"/>
        </w:rPr>
        <w:t>1</w:t>
      </w:r>
      <w:r w:rsidR="008E6D4B" w:rsidRPr="00686083">
        <w:rPr>
          <w:color w:val="000000"/>
        </w:rPr>
        <w:t xml:space="preserve">. </w:t>
      </w:r>
      <w:r w:rsidR="00483A47" w:rsidRPr="00686083">
        <w:rPr>
          <w:color w:val="000000"/>
        </w:rPr>
        <w:t xml:space="preserve">Fundatorzy ufundują 10 stypendiów po 500 zł/ </w:t>
      </w:r>
      <w:proofErr w:type="spellStart"/>
      <w:r w:rsidR="00483A47" w:rsidRPr="00686083">
        <w:rPr>
          <w:color w:val="000000"/>
        </w:rPr>
        <w:t>msc</w:t>
      </w:r>
      <w:proofErr w:type="spellEnd"/>
      <w:r w:rsidR="00483A47" w:rsidRPr="00686083">
        <w:rPr>
          <w:color w:val="000000"/>
        </w:rPr>
        <w:t xml:space="preserve"> przez 12 miesięcy. </w:t>
      </w:r>
      <w:r w:rsidR="00686083" w:rsidRPr="00686083">
        <w:rPr>
          <w:color w:val="000000"/>
        </w:rPr>
        <w:br/>
      </w:r>
      <w:r w:rsidR="00686083">
        <w:rPr>
          <w:color w:val="000000"/>
        </w:rPr>
        <w:t>2</w:t>
      </w:r>
      <w:r w:rsidR="00483A47" w:rsidRPr="00686083">
        <w:rPr>
          <w:color w:val="000000"/>
        </w:rPr>
        <w:t>. Stypendia będą wypłacę od stycznia 2024 r. do grudnia 2024 r.</w:t>
      </w:r>
      <w:r w:rsidR="00483A47">
        <w:rPr>
          <w:b/>
          <w:bCs/>
          <w:color w:val="000000"/>
        </w:rPr>
        <w:t xml:space="preserve"> </w:t>
      </w:r>
      <w:r w:rsidR="00380E4A">
        <w:rPr>
          <w:b/>
          <w:bCs/>
          <w:color w:val="000000"/>
        </w:rPr>
        <w:br/>
      </w:r>
      <w:r w:rsidR="00380E4A">
        <w:rPr>
          <w:color w:val="000000"/>
        </w:rPr>
        <w:t>3. Stypendia będą wypłacane na konto bankowe</w:t>
      </w:r>
      <w:r w:rsidR="00994327">
        <w:rPr>
          <w:color w:val="000000"/>
        </w:rPr>
        <w:t xml:space="preserve"> wskazane przez opiekuna prawnego, w przypadku dzieci do 18 roku życia lub uczestnika – w przypadku uczestników powyżej 18 roku życia.</w:t>
      </w:r>
      <w:r w:rsidR="00380E4A">
        <w:rPr>
          <w:color w:val="000000"/>
        </w:rPr>
        <w:br/>
      </w:r>
      <w:r w:rsidR="00380E4A">
        <w:rPr>
          <w:color w:val="000000"/>
        </w:rPr>
        <w:lastRenderedPageBreak/>
        <w:t xml:space="preserve">4. Co 4 miesiące należy złożyć pisemny raport </w:t>
      </w:r>
      <w:r w:rsidR="00994327">
        <w:rPr>
          <w:color w:val="000000"/>
        </w:rPr>
        <w:t>na co zostało przeznaczone stypendium.</w:t>
      </w:r>
      <w:r w:rsidR="00994327">
        <w:rPr>
          <w:color w:val="000000"/>
        </w:rPr>
        <w:br/>
        <w:t>Raporty należy złożyć w formie pisemnej i przesłać na maila:</w:t>
      </w:r>
      <w:r w:rsidR="00994327" w:rsidRPr="00994327">
        <w:rPr>
          <w:color w:val="000000"/>
        </w:rPr>
        <w:t xml:space="preserve"> </w:t>
      </w:r>
      <w:hyperlink r:id="rId7" w:history="1">
        <w:r w:rsidR="00994327" w:rsidRPr="00686083">
          <w:rPr>
            <w:rStyle w:val="Hipercze"/>
          </w:rPr>
          <w:t>stomilwiecejnizklub@stomilolsztyn.com</w:t>
        </w:r>
      </w:hyperlink>
      <w:r w:rsidR="00994327">
        <w:rPr>
          <w:color w:val="000000"/>
        </w:rPr>
        <w:t xml:space="preserve"> do końca miesiąca: </w:t>
      </w:r>
      <w:r w:rsidR="00A12D89">
        <w:rPr>
          <w:color w:val="000000"/>
        </w:rPr>
        <w:t>kwiecień 2024, sierpień 2024, grudzień 2024.</w:t>
      </w:r>
      <w:r w:rsidR="0091438C">
        <w:rPr>
          <w:color w:val="000000"/>
        </w:rPr>
        <w:br/>
        <w:t xml:space="preserve">5. Po ogłoszeniu wyników i zakwalifikowaniu się zostanie podpisana umowa pomiędzy Fundatorami, a </w:t>
      </w:r>
      <w:r w:rsidR="000C2549">
        <w:rPr>
          <w:color w:val="000000"/>
        </w:rPr>
        <w:t>stypendystą.</w:t>
      </w:r>
      <w:r w:rsidR="00724208">
        <w:rPr>
          <w:b/>
          <w:bCs/>
          <w:color w:val="000000"/>
        </w:rPr>
        <w:br/>
      </w:r>
      <w:r w:rsidR="00724208">
        <w:rPr>
          <w:b/>
          <w:bCs/>
          <w:color w:val="000000"/>
        </w:rPr>
        <w:br/>
      </w:r>
      <w:r w:rsidR="00724208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t xml:space="preserve">V. Warunki wyboru. </w:t>
      </w:r>
      <w:r w:rsidR="00724208">
        <w:rPr>
          <w:rFonts w:ascii="TimesNewRomanPS" w:eastAsia="Times New Roman" w:hAnsi="TimesNewRomanPS" w:cs="Times New Roman"/>
          <w:b/>
          <w:bCs/>
          <w:sz w:val="28"/>
          <w:szCs w:val="28"/>
          <w:lang w:eastAsia="pl-PL"/>
        </w:rPr>
        <w:br/>
      </w:r>
      <w:r w:rsidR="00724208" w:rsidRPr="00724208">
        <w:rPr>
          <w:rFonts w:ascii="TimesNewRomanPS" w:eastAsia="Times New Roman" w:hAnsi="TimesNewRomanPS" w:cs="Times New Roman"/>
          <w:lang w:eastAsia="pl-PL"/>
        </w:rPr>
        <w:t>1. Spośród wszystkich zgłoszeń komisja składająca się z minimum 5 osób – Patronów akcji. Wybierze 10 osób, które otrzymają stypendium.</w:t>
      </w:r>
      <w:r w:rsidR="00724208" w:rsidRPr="00724208">
        <w:rPr>
          <w:rFonts w:ascii="TimesNewRomanPS" w:eastAsia="Times New Roman" w:hAnsi="TimesNewRomanPS" w:cs="Times New Roman"/>
          <w:lang w:eastAsia="pl-PL"/>
        </w:rPr>
        <w:br/>
        <w:t xml:space="preserve">2. Wyniki zostaną ogłoszone najpóźniej do 10.11.2023 r. </w:t>
      </w:r>
      <w:r w:rsidR="0091438C">
        <w:rPr>
          <w:rFonts w:ascii="TimesNewRomanPS" w:eastAsia="Times New Roman" w:hAnsi="TimesNewRomanPS" w:cs="Times New Roman"/>
          <w:lang w:eastAsia="pl-PL"/>
        </w:rPr>
        <w:br/>
      </w:r>
      <w:r w:rsidR="00483A47">
        <w:rPr>
          <w:b/>
          <w:bCs/>
          <w:color w:val="000000"/>
        </w:rPr>
        <w:br/>
      </w:r>
    </w:p>
    <w:p w14:paraId="4B6B2622" w14:textId="77777777" w:rsidR="004A42E1" w:rsidRDefault="004A42E1"/>
    <w:sectPr w:rsidR="004A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09"/>
    <w:multiLevelType w:val="multilevel"/>
    <w:tmpl w:val="D2FA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31E0D"/>
    <w:multiLevelType w:val="multilevel"/>
    <w:tmpl w:val="421E0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50939"/>
    <w:multiLevelType w:val="multilevel"/>
    <w:tmpl w:val="1904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71C3D"/>
    <w:multiLevelType w:val="hybridMultilevel"/>
    <w:tmpl w:val="B43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1BD6"/>
    <w:multiLevelType w:val="multilevel"/>
    <w:tmpl w:val="1724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21127"/>
    <w:multiLevelType w:val="multilevel"/>
    <w:tmpl w:val="5688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32972"/>
    <w:multiLevelType w:val="multilevel"/>
    <w:tmpl w:val="7534B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F3B1A"/>
    <w:multiLevelType w:val="multilevel"/>
    <w:tmpl w:val="16BC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8A"/>
    <w:rsid w:val="000153D6"/>
    <w:rsid w:val="000C2549"/>
    <w:rsid w:val="00361B8A"/>
    <w:rsid w:val="00380E4A"/>
    <w:rsid w:val="00483A47"/>
    <w:rsid w:val="004A42E1"/>
    <w:rsid w:val="00686083"/>
    <w:rsid w:val="00724208"/>
    <w:rsid w:val="008E6D4B"/>
    <w:rsid w:val="0091438C"/>
    <w:rsid w:val="00942CC4"/>
    <w:rsid w:val="00982348"/>
    <w:rsid w:val="00994327"/>
    <w:rsid w:val="00A12D89"/>
    <w:rsid w:val="00AF10AD"/>
    <w:rsid w:val="00B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F47D9"/>
  <w15:chartTrackingRefBased/>
  <w15:docId w15:val="{D4550727-7F4B-2E40-865E-50F1CDF3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61B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E6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B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361B8A"/>
  </w:style>
  <w:style w:type="character" w:customStyle="1" w:styleId="Nagwek2Znak">
    <w:name w:val="Nagłówek 2 Znak"/>
    <w:basedOn w:val="Domylnaczcionkaakapitu"/>
    <w:link w:val="Nagwek2"/>
    <w:uiPriority w:val="9"/>
    <w:rsid w:val="00361B8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61B8A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8E6D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B11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9B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milwiecejnizklub@stomilolszty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milwiecejnizklub@stomilolsztyn.com" TargetMode="External"/><Relationship Id="rId5" Type="http://schemas.openxmlformats.org/officeDocument/2006/relationships/hyperlink" Target="mailto:stomilwiecejnizklub@stomilolszty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Liszka</dc:creator>
  <cp:keywords/>
  <dc:description/>
  <cp:lastModifiedBy>Paulina Liszka</cp:lastModifiedBy>
  <cp:revision>4</cp:revision>
  <dcterms:created xsi:type="dcterms:W3CDTF">2023-10-17T08:00:00Z</dcterms:created>
  <dcterms:modified xsi:type="dcterms:W3CDTF">2023-10-17T13:15:00Z</dcterms:modified>
</cp:coreProperties>
</file>